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72F1" w:rsidRDefault="007B72F1" w:rsidP="007B72F1">
      <w:pPr>
        <w:rPr>
          <w:b/>
          <w:sz w:val="24"/>
        </w:rPr>
      </w:pPr>
    </w:p>
    <w:p w:rsidR="007B72F1" w:rsidRDefault="00A374AC" w:rsidP="007B72F1">
      <w:pPr>
        <w:rPr>
          <w:b/>
          <w:sz w:val="24"/>
        </w:rPr>
      </w:pPr>
      <w:r>
        <w:rPr>
          <w:b/>
          <w:noProof/>
          <w:sz w:val="24"/>
          <w:lang w:eastAsia="en-GB"/>
        </w:rPr>
        <w:drawing>
          <wp:inline distT="0" distB="0" distL="0" distR="0">
            <wp:extent cx="1168329" cy="16478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400dpiLogoCropped.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72372" cy="1653527"/>
                    </a:xfrm>
                    <a:prstGeom prst="rect">
                      <a:avLst/>
                    </a:prstGeom>
                  </pic:spPr>
                </pic:pic>
              </a:graphicData>
            </a:graphic>
          </wp:inline>
        </w:drawing>
      </w:r>
    </w:p>
    <w:p w:rsidR="007B72F1" w:rsidRDefault="007B72F1" w:rsidP="007B72F1">
      <w:pPr>
        <w:rPr>
          <w:b/>
          <w:sz w:val="24"/>
        </w:rPr>
      </w:pPr>
    </w:p>
    <w:p w:rsidR="007B72F1" w:rsidRDefault="007B72F1" w:rsidP="007B72F1">
      <w:pPr>
        <w:rPr>
          <w:b/>
          <w:sz w:val="24"/>
        </w:rPr>
      </w:pPr>
      <w:r>
        <w:rPr>
          <w:b/>
          <w:sz w:val="24"/>
        </w:rPr>
        <w:t>S</w:t>
      </w:r>
      <w:r w:rsidR="00A374AC">
        <w:rPr>
          <w:b/>
          <w:sz w:val="24"/>
        </w:rPr>
        <w:t xml:space="preserve">hine Festival 2019 </w:t>
      </w:r>
      <w:r>
        <w:rPr>
          <w:b/>
          <w:sz w:val="24"/>
        </w:rPr>
        <w:t>Outline</w:t>
      </w:r>
      <w:r w:rsidR="00A374AC">
        <w:rPr>
          <w:b/>
          <w:sz w:val="24"/>
        </w:rPr>
        <w:t xml:space="preserve"> and Information</w:t>
      </w:r>
    </w:p>
    <w:p w:rsidR="007B72F1" w:rsidRDefault="007B72F1" w:rsidP="007B72F1">
      <w:pPr>
        <w:rPr>
          <w:b/>
          <w:sz w:val="24"/>
        </w:rPr>
      </w:pPr>
      <w:r>
        <w:rPr>
          <w:b/>
          <w:noProof/>
          <w:sz w:val="24"/>
          <w:lang w:eastAsia="en-GB"/>
        </w:rPr>
        <mc:AlternateContent>
          <mc:Choice Requires="wps">
            <w:drawing>
              <wp:anchor distT="0" distB="0" distL="114300" distR="114300" simplePos="0" relativeHeight="251659264" behindDoc="0" locked="0" layoutInCell="1" allowOverlap="1">
                <wp:simplePos x="0" y="0"/>
                <wp:positionH relativeFrom="column">
                  <wp:posOffset>-228601</wp:posOffset>
                </wp:positionH>
                <wp:positionV relativeFrom="paragraph">
                  <wp:posOffset>311785</wp:posOffset>
                </wp:positionV>
                <wp:extent cx="6257925" cy="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62579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0C005B7"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8pt,24.55pt" to="474.75pt,2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" strokecolor="#5b9bd5 [3204]" strokeweight=".5pt">
                <v:stroke joinstyle="miter"/>
              </v:line>
            </w:pict>
          </mc:Fallback>
        </mc:AlternateContent>
      </w:r>
      <w:r>
        <w:rPr>
          <w:b/>
          <w:sz w:val="24"/>
        </w:rPr>
        <w:t>September 2018</w:t>
      </w:r>
    </w:p>
    <w:p w:rsidR="007B72F1" w:rsidRDefault="007B72F1" w:rsidP="007B72F1">
      <w:pPr>
        <w:rPr>
          <w:b/>
          <w:sz w:val="24"/>
        </w:rPr>
      </w:pPr>
    </w:p>
    <w:p w:rsidR="007B72F1" w:rsidRDefault="007B72F1" w:rsidP="007B72F1">
      <w:pPr>
        <w:rPr>
          <w:b/>
          <w:sz w:val="24"/>
        </w:rPr>
      </w:pPr>
      <w:r>
        <w:rPr>
          <w:b/>
          <w:sz w:val="24"/>
        </w:rPr>
        <w:t xml:space="preserve">The first festival was set up in 2017, and aimed to: </w:t>
      </w:r>
    </w:p>
    <w:p w:rsidR="007B72F1" w:rsidRDefault="007B72F1" w:rsidP="007B72F1">
      <w:pPr>
        <w:pStyle w:val="ListParagraph"/>
        <w:numPr>
          <w:ilvl w:val="0"/>
          <w:numId w:val="3"/>
        </w:numPr>
      </w:pPr>
      <w:r>
        <w:t>P</w:t>
      </w:r>
      <w:r w:rsidRPr="00C80506">
        <w:t>rovide</w:t>
      </w:r>
      <w:r>
        <w:t xml:space="preserve"> a regular opportunity for musicians across Tees Valley to perform, and sometimes </w:t>
      </w:r>
      <w:proofErr w:type="spellStart"/>
      <w:r>
        <w:t>recieve</w:t>
      </w:r>
      <w:proofErr w:type="spellEnd"/>
      <w:r>
        <w:t xml:space="preserve"> critique which in turn contributes to their musical development. </w:t>
      </w:r>
    </w:p>
    <w:p w:rsidR="007B72F1" w:rsidRDefault="007B72F1" w:rsidP="007B72F1">
      <w:pPr>
        <w:pStyle w:val="ListParagraph"/>
        <w:numPr>
          <w:ilvl w:val="0"/>
          <w:numId w:val="3"/>
        </w:numPr>
      </w:pPr>
      <w:r>
        <w:t>Encourage and develop best practise for preparation for a performance among musicians.</w:t>
      </w:r>
    </w:p>
    <w:p w:rsidR="007B72F1" w:rsidRDefault="007B72F1" w:rsidP="007B72F1">
      <w:pPr>
        <w:pStyle w:val="ListParagraph"/>
        <w:numPr>
          <w:ilvl w:val="0"/>
          <w:numId w:val="3"/>
        </w:numPr>
      </w:pPr>
      <w:r>
        <w:t xml:space="preserve">Raise expectations and standards of performance through peer/teacher modelling and supportive external feedback. </w:t>
      </w:r>
    </w:p>
    <w:p w:rsidR="007B72F1" w:rsidRDefault="007B72F1" w:rsidP="007B72F1">
      <w:pPr>
        <w:pStyle w:val="ListParagraph"/>
        <w:numPr>
          <w:ilvl w:val="0"/>
          <w:numId w:val="3"/>
        </w:numPr>
      </w:pPr>
      <w:r>
        <w:t xml:space="preserve">Bring together schools, communities, individuals, professionals and organisations to celebrate, showcase and raise awareness of the diversity and quality of music making in the Tees Valley. </w:t>
      </w:r>
    </w:p>
    <w:p w:rsidR="007B72F1" w:rsidRDefault="007B72F1" w:rsidP="007B72F1">
      <w:pPr>
        <w:pStyle w:val="ListParagraph"/>
        <w:numPr>
          <w:ilvl w:val="0"/>
          <w:numId w:val="3"/>
        </w:numPr>
      </w:pPr>
      <w:r>
        <w:t xml:space="preserve">Establish an event which serves as a positive representation of the musical quality and diversity of the area. </w:t>
      </w:r>
    </w:p>
    <w:p w:rsidR="007B72F1" w:rsidRDefault="007B72F1" w:rsidP="007B72F1">
      <w:pPr>
        <w:pStyle w:val="ListParagraph"/>
        <w:numPr>
          <w:ilvl w:val="0"/>
          <w:numId w:val="3"/>
        </w:numPr>
      </w:pPr>
      <w:r>
        <w:t>Establish successful working relationships and develop partnerships between the community</w:t>
      </w:r>
      <w:proofErr w:type="gramStart"/>
      <w:r>
        <w:t>,  teachers</w:t>
      </w:r>
      <w:proofErr w:type="gramEnd"/>
      <w:r>
        <w:t xml:space="preserve">, young people, music leaders, arts and music organisations, music hub partners and local authorities to work collaboratively to raise standards and expectations. </w:t>
      </w:r>
    </w:p>
    <w:p w:rsidR="007B72F1" w:rsidRDefault="007B72F1" w:rsidP="007B72F1">
      <w:pPr>
        <w:pStyle w:val="ListParagraph"/>
        <w:numPr>
          <w:ilvl w:val="0"/>
          <w:numId w:val="3"/>
        </w:numPr>
      </w:pPr>
      <w:r>
        <w:t>Promote and embed a culture of music making which involves sharing of best practice and active reflection</w:t>
      </w:r>
    </w:p>
    <w:p w:rsidR="007B72F1" w:rsidRDefault="007B72F1" w:rsidP="007B72F1">
      <w:pPr>
        <w:pStyle w:val="ListParagraph"/>
        <w:numPr>
          <w:ilvl w:val="0"/>
          <w:numId w:val="3"/>
        </w:numPr>
      </w:pPr>
      <w:r>
        <w:t xml:space="preserve">Contribute to the development of the cultural ecology of the area. </w:t>
      </w:r>
    </w:p>
    <w:p w:rsidR="007B72F1" w:rsidRDefault="007B72F1" w:rsidP="007B72F1">
      <w:pPr>
        <w:pStyle w:val="ListParagraph"/>
        <w:numPr>
          <w:ilvl w:val="0"/>
          <w:numId w:val="3"/>
        </w:numPr>
      </w:pPr>
      <w:r>
        <w:t>Establish links between the Tees Valley area and the wider professional music sector.</w:t>
      </w:r>
    </w:p>
    <w:p w:rsidR="007B72F1" w:rsidRDefault="007B72F1" w:rsidP="007B72F1">
      <w:pPr>
        <w:rPr>
          <w:sz w:val="24"/>
        </w:rPr>
      </w:pPr>
      <w:r w:rsidRPr="007B72F1">
        <w:rPr>
          <w:sz w:val="24"/>
        </w:rPr>
        <w:t xml:space="preserve">The first festival took place in March 2017. </w:t>
      </w:r>
      <w:r>
        <w:rPr>
          <w:sz w:val="24"/>
        </w:rPr>
        <w:t>Participation was as follows:</w:t>
      </w:r>
    </w:p>
    <w:p w:rsidR="007B72F1" w:rsidRPr="007B72F1" w:rsidRDefault="007B72F1" w:rsidP="007B72F1">
      <w:pPr>
        <w:rPr>
          <w:sz w:val="28"/>
        </w:rPr>
      </w:pPr>
      <w:r w:rsidRPr="007B72F1">
        <w:rPr>
          <w:sz w:val="24"/>
        </w:rPr>
        <w:t>Overall there were 305 entries by individuals. The breakdown over the categories is as follows:</w:t>
      </w:r>
    </w:p>
    <w:p w:rsidR="007B72F1" w:rsidRPr="007B72F1" w:rsidRDefault="007B72F1" w:rsidP="007B72F1">
      <w:pPr>
        <w:spacing w:after="0"/>
        <w:rPr>
          <w:sz w:val="24"/>
        </w:rPr>
      </w:pPr>
    </w:p>
    <w:p w:rsidR="007B72F1" w:rsidRPr="007B72F1" w:rsidRDefault="007B72F1" w:rsidP="007B72F1">
      <w:pPr>
        <w:pStyle w:val="ListParagraph"/>
        <w:numPr>
          <w:ilvl w:val="0"/>
          <w:numId w:val="2"/>
        </w:numPr>
        <w:spacing w:after="0"/>
        <w:rPr>
          <w:sz w:val="24"/>
        </w:rPr>
      </w:pPr>
      <w:r w:rsidRPr="007B72F1">
        <w:rPr>
          <w:sz w:val="24"/>
        </w:rPr>
        <w:t>83 individuals in vocal solo/duet classes</w:t>
      </w:r>
    </w:p>
    <w:p w:rsidR="007B72F1" w:rsidRPr="007B72F1" w:rsidRDefault="007B72F1" w:rsidP="007B72F1">
      <w:pPr>
        <w:pStyle w:val="ListParagraph"/>
        <w:numPr>
          <w:ilvl w:val="0"/>
          <w:numId w:val="2"/>
        </w:numPr>
        <w:spacing w:after="0"/>
        <w:rPr>
          <w:sz w:val="24"/>
        </w:rPr>
      </w:pPr>
      <w:r w:rsidRPr="007B72F1">
        <w:rPr>
          <w:sz w:val="24"/>
        </w:rPr>
        <w:t>75 individuals in piano solo/duet classes</w:t>
      </w:r>
    </w:p>
    <w:p w:rsidR="007B72F1" w:rsidRPr="007B72F1" w:rsidRDefault="007B72F1" w:rsidP="007B72F1">
      <w:pPr>
        <w:pStyle w:val="ListParagraph"/>
        <w:numPr>
          <w:ilvl w:val="0"/>
          <w:numId w:val="2"/>
        </w:numPr>
        <w:spacing w:after="0"/>
        <w:rPr>
          <w:sz w:val="24"/>
        </w:rPr>
      </w:pPr>
      <w:r w:rsidRPr="007B72F1">
        <w:rPr>
          <w:sz w:val="24"/>
        </w:rPr>
        <w:t>36 individuals in instrumental solos/duet classes</w:t>
      </w:r>
    </w:p>
    <w:p w:rsidR="007B72F1" w:rsidRPr="007B72F1" w:rsidRDefault="007B72F1" w:rsidP="007B72F1">
      <w:pPr>
        <w:spacing w:after="0"/>
        <w:rPr>
          <w:sz w:val="24"/>
        </w:rPr>
      </w:pPr>
    </w:p>
    <w:p w:rsidR="007B72F1" w:rsidRPr="007B72F1" w:rsidRDefault="007B72F1" w:rsidP="007B72F1">
      <w:pPr>
        <w:spacing w:after="0"/>
        <w:rPr>
          <w:sz w:val="24"/>
        </w:rPr>
      </w:pPr>
      <w:r w:rsidRPr="007B72F1">
        <w:rPr>
          <w:sz w:val="24"/>
        </w:rPr>
        <w:t>There were 32 group entries. The breakdown of these over the categories is as follows:</w:t>
      </w:r>
    </w:p>
    <w:p w:rsidR="007B72F1" w:rsidRPr="007B72F1" w:rsidRDefault="007B72F1" w:rsidP="007B72F1">
      <w:pPr>
        <w:spacing w:after="0"/>
        <w:rPr>
          <w:sz w:val="24"/>
        </w:rPr>
      </w:pPr>
    </w:p>
    <w:p w:rsidR="007B72F1" w:rsidRPr="007B72F1" w:rsidRDefault="007B72F1" w:rsidP="007B72F1">
      <w:pPr>
        <w:pStyle w:val="ListParagraph"/>
        <w:numPr>
          <w:ilvl w:val="0"/>
          <w:numId w:val="1"/>
        </w:numPr>
        <w:spacing w:after="0"/>
        <w:rPr>
          <w:sz w:val="24"/>
        </w:rPr>
      </w:pPr>
      <w:r w:rsidRPr="007B72F1">
        <w:rPr>
          <w:sz w:val="24"/>
        </w:rPr>
        <w:t>1 small Primary School ensemble (steel pan band)</w:t>
      </w:r>
    </w:p>
    <w:p w:rsidR="007B72F1" w:rsidRPr="007B72F1" w:rsidRDefault="007B72F1" w:rsidP="007B72F1">
      <w:pPr>
        <w:pStyle w:val="ListParagraph"/>
        <w:numPr>
          <w:ilvl w:val="0"/>
          <w:numId w:val="1"/>
        </w:numPr>
        <w:spacing w:after="0"/>
        <w:rPr>
          <w:sz w:val="24"/>
        </w:rPr>
      </w:pPr>
      <w:r w:rsidRPr="007B72F1">
        <w:rPr>
          <w:sz w:val="24"/>
        </w:rPr>
        <w:t>1 large Primary school ensemble (ukulele group)</w:t>
      </w:r>
    </w:p>
    <w:p w:rsidR="007B72F1" w:rsidRPr="007B72F1" w:rsidRDefault="007B72F1" w:rsidP="007B72F1">
      <w:pPr>
        <w:pStyle w:val="ListParagraph"/>
        <w:numPr>
          <w:ilvl w:val="0"/>
          <w:numId w:val="1"/>
        </w:numPr>
        <w:spacing w:after="0"/>
        <w:rPr>
          <w:sz w:val="24"/>
        </w:rPr>
      </w:pPr>
      <w:r w:rsidRPr="007B72F1">
        <w:rPr>
          <w:sz w:val="24"/>
        </w:rPr>
        <w:t>11 Primary School choirs</w:t>
      </w:r>
    </w:p>
    <w:p w:rsidR="007B72F1" w:rsidRPr="007B72F1" w:rsidRDefault="007B72F1" w:rsidP="007B72F1">
      <w:pPr>
        <w:pStyle w:val="ListParagraph"/>
        <w:numPr>
          <w:ilvl w:val="0"/>
          <w:numId w:val="1"/>
        </w:numPr>
        <w:spacing w:after="0"/>
        <w:rPr>
          <w:sz w:val="24"/>
        </w:rPr>
      </w:pPr>
      <w:r w:rsidRPr="007B72F1">
        <w:rPr>
          <w:sz w:val="24"/>
        </w:rPr>
        <w:t>4 secondary school choirs</w:t>
      </w:r>
    </w:p>
    <w:p w:rsidR="007B72F1" w:rsidRPr="007B72F1" w:rsidRDefault="007B72F1" w:rsidP="007B72F1">
      <w:pPr>
        <w:pStyle w:val="ListParagraph"/>
        <w:numPr>
          <w:ilvl w:val="0"/>
          <w:numId w:val="1"/>
        </w:numPr>
        <w:spacing w:after="0"/>
        <w:rPr>
          <w:sz w:val="24"/>
        </w:rPr>
      </w:pPr>
      <w:r w:rsidRPr="007B72F1">
        <w:rPr>
          <w:sz w:val="24"/>
        </w:rPr>
        <w:t>1 SEN Primary Group</w:t>
      </w:r>
    </w:p>
    <w:p w:rsidR="007B72F1" w:rsidRPr="007B72F1" w:rsidRDefault="007B72F1" w:rsidP="007B72F1">
      <w:pPr>
        <w:pStyle w:val="ListParagraph"/>
        <w:numPr>
          <w:ilvl w:val="0"/>
          <w:numId w:val="1"/>
        </w:numPr>
        <w:spacing w:after="0"/>
        <w:rPr>
          <w:sz w:val="24"/>
        </w:rPr>
      </w:pPr>
      <w:r w:rsidRPr="007B72F1">
        <w:rPr>
          <w:sz w:val="24"/>
        </w:rPr>
        <w:t>1 SEN Secondary Group</w:t>
      </w:r>
    </w:p>
    <w:p w:rsidR="007B72F1" w:rsidRPr="007B72F1" w:rsidRDefault="007B72F1" w:rsidP="007B72F1">
      <w:pPr>
        <w:pStyle w:val="ListParagraph"/>
        <w:numPr>
          <w:ilvl w:val="0"/>
          <w:numId w:val="1"/>
        </w:numPr>
        <w:spacing w:after="0"/>
        <w:rPr>
          <w:sz w:val="24"/>
        </w:rPr>
      </w:pPr>
      <w:r w:rsidRPr="007B72F1">
        <w:rPr>
          <w:sz w:val="24"/>
        </w:rPr>
        <w:t xml:space="preserve">3 </w:t>
      </w:r>
      <w:proofErr w:type="spellStart"/>
      <w:r w:rsidRPr="007B72F1">
        <w:rPr>
          <w:sz w:val="24"/>
        </w:rPr>
        <w:t>childrens</w:t>
      </w:r>
      <w:proofErr w:type="spellEnd"/>
      <w:r w:rsidRPr="007B72F1">
        <w:rPr>
          <w:sz w:val="24"/>
        </w:rPr>
        <w:t xml:space="preserve"> choirs</w:t>
      </w:r>
    </w:p>
    <w:p w:rsidR="007B72F1" w:rsidRPr="007B72F1" w:rsidRDefault="007B72F1" w:rsidP="007B72F1">
      <w:pPr>
        <w:pStyle w:val="ListParagraph"/>
        <w:numPr>
          <w:ilvl w:val="0"/>
          <w:numId w:val="1"/>
        </w:numPr>
        <w:spacing w:after="0"/>
        <w:rPr>
          <w:sz w:val="24"/>
        </w:rPr>
      </w:pPr>
      <w:r w:rsidRPr="007B72F1">
        <w:rPr>
          <w:sz w:val="24"/>
        </w:rPr>
        <w:t>3 youth choirs</w:t>
      </w:r>
    </w:p>
    <w:p w:rsidR="007B72F1" w:rsidRPr="007B72F1" w:rsidRDefault="007B72F1" w:rsidP="007B72F1">
      <w:pPr>
        <w:pStyle w:val="ListParagraph"/>
        <w:numPr>
          <w:ilvl w:val="0"/>
          <w:numId w:val="1"/>
        </w:numPr>
        <w:spacing w:after="0"/>
        <w:rPr>
          <w:sz w:val="24"/>
        </w:rPr>
      </w:pPr>
      <w:r w:rsidRPr="007B72F1">
        <w:rPr>
          <w:sz w:val="24"/>
        </w:rPr>
        <w:t>5 adult choirs</w:t>
      </w:r>
    </w:p>
    <w:p w:rsidR="007B72F1" w:rsidRPr="007B72F1" w:rsidRDefault="007B72F1" w:rsidP="007B72F1">
      <w:pPr>
        <w:pStyle w:val="ListParagraph"/>
        <w:numPr>
          <w:ilvl w:val="0"/>
          <w:numId w:val="1"/>
        </w:numPr>
        <w:spacing w:after="0"/>
        <w:rPr>
          <w:sz w:val="24"/>
        </w:rPr>
      </w:pPr>
      <w:r w:rsidRPr="007B72F1">
        <w:rPr>
          <w:sz w:val="24"/>
        </w:rPr>
        <w:t>1 large instrumental group under 12’s</w:t>
      </w:r>
    </w:p>
    <w:p w:rsidR="007B72F1" w:rsidRDefault="007B72F1" w:rsidP="007B72F1">
      <w:pPr>
        <w:pStyle w:val="ListParagraph"/>
        <w:numPr>
          <w:ilvl w:val="0"/>
          <w:numId w:val="1"/>
        </w:numPr>
        <w:spacing w:after="0"/>
        <w:rPr>
          <w:sz w:val="24"/>
        </w:rPr>
      </w:pPr>
      <w:r w:rsidRPr="007B72F1">
        <w:rPr>
          <w:sz w:val="24"/>
        </w:rPr>
        <w:t>1 large instrumental group under 21’s</w:t>
      </w:r>
    </w:p>
    <w:p w:rsidR="007B72F1" w:rsidRDefault="007B72F1" w:rsidP="007B72F1">
      <w:pPr>
        <w:spacing w:after="0"/>
        <w:rPr>
          <w:sz w:val="24"/>
        </w:rPr>
      </w:pPr>
    </w:p>
    <w:p w:rsidR="007B72F1" w:rsidRDefault="007B72F1" w:rsidP="007B72F1">
      <w:pPr>
        <w:spacing w:after="0"/>
        <w:rPr>
          <w:b/>
          <w:sz w:val="24"/>
        </w:rPr>
      </w:pPr>
      <w:r>
        <w:rPr>
          <w:b/>
          <w:sz w:val="24"/>
        </w:rPr>
        <w:t>Showcase performance</w:t>
      </w:r>
    </w:p>
    <w:p w:rsidR="007B72F1" w:rsidRDefault="007B72F1" w:rsidP="007B72F1">
      <w:pPr>
        <w:spacing w:after="0"/>
        <w:rPr>
          <w:b/>
          <w:sz w:val="24"/>
        </w:rPr>
      </w:pPr>
    </w:p>
    <w:p w:rsidR="007B72F1" w:rsidRDefault="007B72F1" w:rsidP="007B72F1">
      <w:pPr>
        <w:spacing w:after="0"/>
        <w:rPr>
          <w:sz w:val="24"/>
        </w:rPr>
      </w:pPr>
      <w:r>
        <w:rPr>
          <w:sz w:val="24"/>
        </w:rPr>
        <w:t xml:space="preserve">There were 18 individual performers, 1 community group and 4 school groups in the concert. </w:t>
      </w:r>
    </w:p>
    <w:p w:rsidR="007B72F1" w:rsidRDefault="007B72F1" w:rsidP="007B72F1">
      <w:pPr>
        <w:spacing w:after="0"/>
        <w:rPr>
          <w:sz w:val="24"/>
        </w:rPr>
      </w:pPr>
    </w:p>
    <w:p w:rsidR="007B72F1" w:rsidRDefault="007B72F1" w:rsidP="007B72F1">
      <w:pPr>
        <w:spacing w:after="0"/>
        <w:rPr>
          <w:sz w:val="24"/>
        </w:rPr>
      </w:pPr>
      <w:r>
        <w:rPr>
          <w:sz w:val="24"/>
        </w:rPr>
        <w:t xml:space="preserve">Feedback from performers and parents was that the venue was fantastic, and it was a rare opportunity to perform on this stage. </w:t>
      </w:r>
    </w:p>
    <w:p w:rsidR="007B72F1" w:rsidRPr="007B72F1" w:rsidRDefault="007B72F1" w:rsidP="007B72F1">
      <w:pPr>
        <w:spacing w:after="0"/>
        <w:rPr>
          <w:sz w:val="24"/>
        </w:rPr>
      </w:pPr>
    </w:p>
    <w:p w:rsidR="007B72F1" w:rsidRPr="007B72F1" w:rsidRDefault="007B72F1" w:rsidP="007B72F1">
      <w:pPr>
        <w:spacing w:after="0"/>
        <w:rPr>
          <w:sz w:val="24"/>
        </w:rPr>
      </w:pPr>
    </w:p>
    <w:p w:rsidR="007B72F1" w:rsidRPr="00502A01" w:rsidRDefault="007B72F1" w:rsidP="007B72F1">
      <w:pPr>
        <w:rPr>
          <w:rFonts w:cstheme="minorHAnsi"/>
          <w:i/>
          <w:color w:val="000000"/>
          <w:sz w:val="24"/>
          <w:szCs w:val="24"/>
        </w:rPr>
      </w:pPr>
      <w:r w:rsidRPr="00502A01">
        <w:rPr>
          <w:rFonts w:cstheme="minorHAnsi"/>
          <w:i/>
          <w:color w:val="000000"/>
          <w:sz w:val="24"/>
          <w:szCs w:val="24"/>
        </w:rPr>
        <w:t>“We had a blast yesterday, a massive thank you to you, the organisers and any others who have contributed to the fantastically smooth running of the festival” Julie Turner, Singing Teacher</w:t>
      </w:r>
    </w:p>
    <w:p w:rsidR="007B72F1" w:rsidRPr="00502A01" w:rsidRDefault="007B72F1" w:rsidP="007B72F1">
      <w:pPr>
        <w:rPr>
          <w:rFonts w:cstheme="minorHAnsi"/>
          <w:i/>
          <w:color w:val="000000"/>
          <w:sz w:val="24"/>
          <w:szCs w:val="24"/>
        </w:rPr>
      </w:pPr>
      <w:r w:rsidRPr="00502A01">
        <w:rPr>
          <w:rFonts w:cstheme="minorHAnsi"/>
          <w:i/>
          <w:color w:val="000000"/>
          <w:sz w:val="24"/>
          <w:szCs w:val="24"/>
        </w:rPr>
        <w:t>“I just wanted to say that we all really enjoyed the Shine Festival last Friday. The children we very excited afterwards &amp; I thought it was really well organised. It was a lovely event.” Stuart Downing, Teacher, Rosewood Primary School</w:t>
      </w:r>
    </w:p>
    <w:p w:rsidR="007B72F1" w:rsidRPr="00502A01" w:rsidRDefault="007B72F1" w:rsidP="007B72F1">
      <w:pPr>
        <w:rPr>
          <w:rFonts w:cstheme="minorHAnsi"/>
          <w:i/>
          <w:color w:val="000000"/>
          <w:sz w:val="24"/>
          <w:szCs w:val="24"/>
        </w:rPr>
      </w:pPr>
      <w:r w:rsidRPr="00502A01">
        <w:rPr>
          <w:rFonts w:cstheme="minorHAnsi"/>
          <w:i/>
          <w:color w:val="000000"/>
          <w:sz w:val="24"/>
          <w:szCs w:val="24"/>
        </w:rPr>
        <w:t xml:space="preserve">“Just wanted to say thank- you and congratulate you once again for an amazing achievement. I thought the festival was brilliant and well worth all your efforts.” Jenny </w:t>
      </w:r>
      <w:proofErr w:type="spellStart"/>
      <w:r w:rsidRPr="00502A01">
        <w:rPr>
          <w:rFonts w:cstheme="minorHAnsi"/>
          <w:i/>
          <w:color w:val="000000"/>
          <w:sz w:val="24"/>
          <w:szCs w:val="24"/>
        </w:rPr>
        <w:t>Hesford</w:t>
      </w:r>
      <w:proofErr w:type="spellEnd"/>
      <w:r w:rsidRPr="00502A01">
        <w:rPr>
          <w:rFonts w:cstheme="minorHAnsi"/>
          <w:i/>
          <w:color w:val="000000"/>
          <w:sz w:val="24"/>
          <w:szCs w:val="24"/>
        </w:rPr>
        <w:t>, Festival Accompanist</w:t>
      </w:r>
    </w:p>
    <w:p w:rsidR="007B72F1" w:rsidRPr="00502A01" w:rsidRDefault="007B72F1" w:rsidP="007B72F1">
      <w:pPr>
        <w:spacing w:after="0" w:line="240" w:lineRule="auto"/>
        <w:rPr>
          <w:rFonts w:eastAsia="Times New Roman" w:cstheme="minorHAnsi"/>
          <w:i/>
          <w:color w:val="000000"/>
          <w:sz w:val="24"/>
          <w:szCs w:val="24"/>
          <w:lang w:eastAsia="en-GB"/>
        </w:rPr>
      </w:pPr>
      <w:r w:rsidRPr="00502A01">
        <w:rPr>
          <w:rFonts w:eastAsia="Times New Roman" w:cstheme="minorHAnsi"/>
          <w:i/>
          <w:color w:val="000000"/>
          <w:sz w:val="24"/>
          <w:szCs w:val="24"/>
          <w:lang w:eastAsia="en-GB"/>
        </w:rPr>
        <w:t xml:space="preserve">“Congratulations on the success of the Shine Festival, Samantha really enjoyed it. Here's </w:t>
      </w:r>
      <w:proofErr w:type="gramStart"/>
      <w:r w:rsidRPr="00502A01">
        <w:rPr>
          <w:rFonts w:eastAsia="Times New Roman" w:cstheme="minorHAnsi"/>
          <w:i/>
          <w:color w:val="000000"/>
          <w:sz w:val="24"/>
          <w:szCs w:val="24"/>
          <w:lang w:eastAsia="en-GB"/>
        </w:rPr>
        <w:t>to</w:t>
      </w:r>
      <w:proofErr w:type="gramEnd"/>
      <w:r w:rsidRPr="00502A01">
        <w:rPr>
          <w:rFonts w:eastAsia="Times New Roman" w:cstheme="minorHAnsi"/>
          <w:i/>
          <w:color w:val="000000"/>
          <w:sz w:val="24"/>
          <w:szCs w:val="24"/>
          <w:lang w:eastAsia="en-GB"/>
        </w:rPr>
        <w:t xml:space="preserve"> many more years of the festival. Well done to everyone involved and especially you for your imitative and hard work” Gill </w:t>
      </w:r>
      <w:proofErr w:type="spellStart"/>
      <w:r w:rsidRPr="00502A01">
        <w:rPr>
          <w:rFonts w:eastAsia="Times New Roman" w:cstheme="minorHAnsi"/>
          <w:i/>
          <w:color w:val="000000"/>
          <w:sz w:val="24"/>
          <w:szCs w:val="24"/>
          <w:lang w:eastAsia="en-GB"/>
        </w:rPr>
        <w:t>Hesk</w:t>
      </w:r>
      <w:proofErr w:type="spellEnd"/>
      <w:r w:rsidRPr="00502A01">
        <w:rPr>
          <w:rFonts w:eastAsia="Times New Roman" w:cstheme="minorHAnsi"/>
          <w:i/>
          <w:color w:val="000000"/>
          <w:sz w:val="24"/>
          <w:szCs w:val="24"/>
          <w:lang w:eastAsia="en-GB"/>
        </w:rPr>
        <w:t>, General public (mother of young musician)</w:t>
      </w:r>
    </w:p>
    <w:p w:rsidR="007B72F1" w:rsidRPr="00502A01" w:rsidRDefault="007B72F1" w:rsidP="007B72F1">
      <w:pPr>
        <w:spacing w:after="0"/>
        <w:rPr>
          <w:rFonts w:cstheme="minorHAnsi"/>
          <w:i/>
          <w:sz w:val="24"/>
          <w:szCs w:val="24"/>
        </w:rPr>
      </w:pPr>
    </w:p>
    <w:p w:rsidR="007B72F1" w:rsidRDefault="007B72F1" w:rsidP="007B72F1">
      <w:pPr>
        <w:spacing w:after="0"/>
      </w:pPr>
    </w:p>
    <w:p w:rsidR="007B72F1" w:rsidRDefault="007B72F1" w:rsidP="007B72F1">
      <w:pPr>
        <w:spacing w:after="0"/>
      </w:pPr>
    </w:p>
    <w:p w:rsidR="008F5286" w:rsidRPr="00502A01" w:rsidRDefault="00502A01">
      <w:pPr>
        <w:rPr>
          <w:b/>
          <w:sz w:val="24"/>
        </w:rPr>
      </w:pPr>
      <w:r w:rsidRPr="00502A01">
        <w:rPr>
          <w:b/>
          <w:sz w:val="24"/>
        </w:rPr>
        <w:t>Plans for 2019</w:t>
      </w:r>
    </w:p>
    <w:p w:rsidR="00502A01" w:rsidRPr="00502A01" w:rsidRDefault="00502A01" w:rsidP="00502A01">
      <w:pPr>
        <w:pStyle w:val="ListParagraph"/>
        <w:numPr>
          <w:ilvl w:val="0"/>
          <w:numId w:val="3"/>
        </w:numPr>
        <w:rPr>
          <w:sz w:val="24"/>
        </w:rPr>
      </w:pPr>
      <w:r>
        <w:rPr>
          <w:sz w:val="24"/>
        </w:rPr>
        <w:t>To build</w:t>
      </w:r>
      <w:r w:rsidRPr="00502A01">
        <w:rPr>
          <w:sz w:val="24"/>
        </w:rPr>
        <w:t xml:space="preserve"> on both the 2017 and 2018 festivals</w:t>
      </w:r>
      <w:r>
        <w:rPr>
          <w:sz w:val="24"/>
        </w:rPr>
        <w:t xml:space="preserve"> and aim for a more inclusive festival. We plan to do this by: </w:t>
      </w:r>
    </w:p>
    <w:p w:rsidR="00502A01" w:rsidRDefault="00502A01" w:rsidP="00502A01">
      <w:pPr>
        <w:pStyle w:val="ListParagraph"/>
        <w:numPr>
          <w:ilvl w:val="0"/>
          <w:numId w:val="4"/>
        </w:numPr>
        <w:rPr>
          <w:sz w:val="24"/>
        </w:rPr>
      </w:pPr>
      <w:r>
        <w:rPr>
          <w:sz w:val="24"/>
        </w:rPr>
        <w:t>The addition of sections for community music groups</w:t>
      </w:r>
    </w:p>
    <w:p w:rsidR="00502A01" w:rsidRDefault="00502A01" w:rsidP="00502A01">
      <w:pPr>
        <w:pStyle w:val="ListParagraph"/>
        <w:numPr>
          <w:ilvl w:val="0"/>
          <w:numId w:val="4"/>
        </w:numPr>
        <w:rPr>
          <w:sz w:val="24"/>
        </w:rPr>
      </w:pPr>
      <w:r>
        <w:rPr>
          <w:sz w:val="24"/>
        </w:rPr>
        <w:t>The addition of sections for local bands and singer songwriters</w:t>
      </w:r>
    </w:p>
    <w:p w:rsidR="00502A01" w:rsidRDefault="00502A01" w:rsidP="00502A01">
      <w:pPr>
        <w:pStyle w:val="ListParagraph"/>
        <w:numPr>
          <w:ilvl w:val="0"/>
          <w:numId w:val="4"/>
        </w:numPr>
        <w:rPr>
          <w:sz w:val="24"/>
        </w:rPr>
      </w:pPr>
      <w:r>
        <w:rPr>
          <w:sz w:val="24"/>
        </w:rPr>
        <w:lastRenderedPageBreak/>
        <w:t>Building local choir involvement</w:t>
      </w:r>
    </w:p>
    <w:p w:rsidR="00502A01" w:rsidRDefault="00502A01" w:rsidP="00502A01">
      <w:pPr>
        <w:pStyle w:val="ListParagraph"/>
        <w:numPr>
          <w:ilvl w:val="0"/>
          <w:numId w:val="4"/>
        </w:numPr>
        <w:rPr>
          <w:sz w:val="24"/>
        </w:rPr>
      </w:pPr>
      <w:r>
        <w:rPr>
          <w:sz w:val="24"/>
        </w:rPr>
        <w:t>Free participation for the community weekend at MTH</w:t>
      </w:r>
    </w:p>
    <w:p w:rsidR="00502A01" w:rsidRDefault="00502A01" w:rsidP="00502A01">
      <w:pPr>
        <w:pStyle w:val="ListParagraph"/>
        <w:numPr>
          <w:ilvl w:val="0"/>
          <w:numId w:val="4"/>
        </w:numPr>
        <w:rPr>
          <w:sz w:val="24"/>
        </w:rPr>
      </w:pPr>
      <w:r>
        <w:rPr>
          <w:sz w:val="24"/>
        </w:rPr>
        <w:t>Free entry to the showcase performance</w:t>
      </w:r>
    </w:p>
    <w:p w:rsidR="00502A01" w:rsidRDefault="00502A01" w:rsidP="00502A01">
      <w:pPr>
        <w:pStyle w:val="ListParagraph"/>
        <w:numPr>
          <w:ilvl w:val="0"/>
          <w:numId w:val="4"/>
        </w:numPr>
        <w:rPr>
          <w:sz w:val="24"/>
        </w:rPr>
      </w:pPr>
      <w:r>
        <w:rPr>
          <w:sz w:val="24"/>
        </w:rPr>
        <w:t>Offering ‘Open stages’ for musicians/groups to perform as part of a large event</w:t>
      </w:r>
    </w:p>
    <w:p w:rsidR="00502A01" w:rsidRDefault="00502A01" w:rsidP="00502A01">
      <w:pPr>
        <w:pStyle w:val="ListParagraph"/>
        <w:numPr>
          <w:ilvl w:val="0"/>
          <w:numId w:val="4"/>
        </w:numPr>
        <w:rPr>
          <w:sz w:val="24"/>
        </w:rPr>
      </w:pPr>
      <w:r>
        <w:rPr>
          <w:sz w:val="24"/>
        </w:rPr>
        <w:t>Inviting a diverse mix of musicians and groups to perform on the stage for the final showcase</w:t>
      </w:r>
    </w:p>
    <w:p w:rsidR="00502A01" w:rsidRPr="00502A01" w:rsidRDefault="00502A01" w:rsidP="00502A01">
      <w:pPr>
        <w:pStyle w:val="ListParagraph"/>
        <w:numPr>
          <w:ilvl w:val="0"/>
          <w:numId w:val="4"/>
        </w:numPr>
        <w:rPr>
          <w:sz w:val="24"/>
        </w:rPr>
      </w:pPr>
      <w:r>
        <w:rPr>
          <w:sz w:val="24"/>
        </w:rPr>
        <w:t xml:space="preserve">Promoting a supportive attitude towards cross genre, and </w:t>
      </w:r>
      <w:proofErr w:type="spellStart"/>
      <w:r>
        <w:rPr>
          <w:sz w:val="24"/>
        </w:rPr>
        <w:t>multi generational</w:t>
      </w:r>
      <w:proofErr w:type="spellEnd"/>
      <w:r>
        <w:rPr>
          <w:sz w:val="24"/>
        </w:rPr>
        <w:t xml:space="preserve"> music making</w:t>
      </w:r>
    </w:p>
    <w:p w:rsidR="000F6C42" w:rsidRDefault="000F6C42">
      <w:pPr>
        <w:rPr>
          <w:b/>
          <w:u w:val="single"/>
        </w:rPr>
      </w:pPr>
    </w:p>
    <w:p w:rsidR="00502A01" w:rsidRPr="000F6C42" w:rsidRDefault="000F6C42">
      <w:pPr>
        <w:rPr>
          <w:b/>
          <w:u w:val="single"/>
        </w:rPr>
      </w:pPr>
      <w:r>
        <w:rPr>
          <w:b/>
          <w:u w:val="single"/>
        </w:rPr>
        <w:t xml:space="preserve">2019 </w:t>
      </w:r>
      <w:r w:rsidR="00502A01" w:rsidRPr="000F6C42">
        <w:rPr>
          <w:b/>
          <w:u w:val="single"/>
        </w:rPr>
        <w:t>Plan</w:t>
      </w:r>
    </w:p>
    <w:p w:rsidR="000F6C42" w:rsidRDefault="000F6C42">
      <w:r>
        <w:t>The 2019 festival is planned for late</w:t>
      </w:r>
      <w:r w:rsidR="00A374AC">
        <w:t xml:space="preserve"> April/Early May 2019</w:t>
      </w:r>
    </w:p>
    <w:p w:rsidR="00502A01" w:rsidRDefault="00A374AC">
      <w:r>
        <w:t>27</w:t>
      </w:r>
      <w:r w:rsidRPr="00A374AC">
        <w:rPr>
          <w:vertAlign w:val="superscript"/>
        </w:rPr>
        <w:t>th</w:t>
      </w:r>
      <w:r>
        <w:t xml:space="preserve"> April, 4</w:t>
      </w:r>
      <w:r w:rsidRPr="00A374AC">
        <w:rPr>
          <w:vertAlign w:val="superscript"/>
        </w:rPr>
        <w:t>th</w:t>
      </w:r>
      <w:r>
        <w:t xml:space="preserve"> &amp; 5</w:t>
      </w:r>
      <w:r w:rsidRPr="00A374AC">
        <w:rPr>
          <w:vertAlign w:val="superscript"/>
        </w:rPr>
        <w:t>th</w:t>
      </w:r>
      <w:r>
        <w:t xml:space="preserve"> May – Solo musicians (all ages)</w:t>
      </w:r>
    </w:p>
    <w:p w:rsidR="00502A01" w:rsidRDefault="00892AD3" w:rsidP="00892AD3">
      <w:pPr>
        <w:pStyle w:val="ListParagraph"/>
        <w:numPr>
          <w:ilvl w:val="0"/>
          <w:numId w:val="4"/>
        </w:numPr>
      </w:pPr>
      <w:r>
        <w:t xml:space="preserve">Aimed at solo musicians. </w:t>
      </w:r>
    </w:p>
    <w:p w:rsidR="00892AD3" w:rsidRDefault="00892AD3" w:rsidP="00892AD3">
      <w:pPr>
        <w:pStyle w:val="ListParagraph"/>
        <w:numPr>
          <w:ilvl w:val="0"/>
          <w:numId w:val="4"/>
        </w:numPr>
      </w:pPr>
      <w:r>
        <w:t xml:space="preserve">Takes place in a local school </w:t>
      </w:r>
    </w:p>
    <w:p w:rsidR="00892AD3" w:rsidRDefault="00892AD3" w:rsidP="00892AD3">
      <w:pPr>
        <w:pStyle w:val="ListParagraph"/>
        <w:numPr>
          <w:ilvl w:val="0"/>
          <w:numId w:val="4"/>
        </w:numPr>
      </w:pPr>
      <w:r>
        <w:t>Competitive classes based around ability levels</w:t>
      </w:r>
    </w:p>
    <w:p w:rsidR="00892AD3" w:rsidRDefault="00892AD3" w:rsidP="00892AD3">
      <w:pPr>
        <w:pStyle w:val="ListParagraph"/>
        <w:numPr>
          <w:ilvl w:val="0"/>
          <w:numId w:val="4"/>
        </w:numPr>
      </w:pPr>
      <w:r>
        <w:t>Trophies/prizes for winners of categories</w:t>
      </w:r>
    </w:p>
    <w:p w:rsidR="00892AD3" w:rsidRDefault="00892AD3" w:rsidP="00892AD3">
      <w:pPr>
        <w:pStyle w:val="ListParagraph"/>
        <w:numPr>
          <w:ilvl w:val="0"/>
          <w:numId w:val="4"/>
        </w:numPr>
      </w:pPr>
      <w:r>
        <w:t>Friendly and encouraging adjudicators</w:t>
      </w:r>
    </w:p>
    <w:p w:rsidR="00892AD3" w:rsidRDefault="00892AD3" w:rsidP="00892AD3">
      <w:pPr>
        <w:pStyle w:val="ListParagraph"/>
        <w:numPr>
          <w:ilvl w:val="0"/>
          <w:numId w:val="4"/>
        </w:numPr>
      </w:pPr>
      <w:r>
        <w:t>Classical genre</w:t>
      </w:r>
    </w:p>
    <w:p w:rsidR="00892AD3" w:rsidRDefault="00892AD3" w:rsidP="00892AD3">
      <w:pPr>
        <w:pStyle w:val="ListParagraph"/>
        <w:numPr>
          <w:ilvl w:val="0"/>
          <w:numId w:val="4"/>
        </w:numPr>
      </w:pPr>
      <w:r>
        <w:t>Income generating</w:t>
      </w:r>
    </w:p>
    <w:p w:rsidR="00892AD3" w:rsidRDefault="00A374AC" w:rsidP="00892AD3">
      <w:r>
        <w:t>7</w:t>
      </w:r>
      <w:r w:rsidRPr="00A374AC">
        <w:rPr>
          <w:vertAlign w:val="superscript"/>
        </w:rPr>
        <w:t>th</w:t>
      </w:r>
      <w:r>
        <w:t xml:space="preserve"> May - </w:t>
      </w:r>
      <w:r w:rsidR="00892AD3">
        <w:t>Schools day</w:t>
      </w:r>
    </w:p>
    <w:p w:rsidR="00892AD3" w:rsidRDefault="00892AD3" w:rsidP="00892AD3">
      <w:pPr>
        <w:pStyle w:val="ListParagraph"/>
        <w:numPr>
          <w:ilvl w:val="0"/>
          <w:numId w:val="4"/>
        </w:numPr>
      </w:pPr>
      <w:r>
        <w:t>Opportunity for school groups to perform their own pieces/songs</w:t>
      </w:r>
    </w:p>
    <w:p w:rsidR="00892AD3" w:rsidRDefault="00892AD3" w:rsidP="00892AD3">
      <w:pPr>
        <w:pStyle w:val="ListParagraph"/>
        <w:numPr>
          <w:ilvl w:val="0"/>
          <w:numId w:val="4"/>
        </w:numPr>
      </w:pPr>
      <w:r>
        <w:t>Both competitive and non-competitive depending on category</w:t>
      </w:r>
    </w:p>
    <w:p w:rsidR="00892AD3" w:rsidRDefault="00892AD3" w:rsidP="00892AD3">
      <w:pPr>
        <w:pStyle w:val="ListParagraph"/>
        <w:numPr>
          <w:ilvl w:val="0"/>
          <w:numId w:val="4"/>
        </w:numPr>
      </w:pPr>
      <w:r>
        <w:t>Friendly and positive adjudicators/presenters</w:t>
      </w:r>
    </w:p>
    <w:p w:rsidR="00892AD3" w:rsidRDefault="00A374AC" w:rsidP="00892AD3">
      <w:r>
        <w:t>11</w:t>
      </w:r>
      <w:r w:rsidRPr="00A374AC">
        <w:rPr>
          <w:vertAlign w:val="superscript"/>
        </w:rPr>
        <w:t>th</w:t>
      </w:r>
      <w:r>
        <w:t xml:space="preserve"> May – Choirs, bands, singer songwriters</w:t>
      </w:r>
    </w:p>
    <w:p w:rsidR="00892AD3" w:rsidRDefault="00892AD3" w:rsidP="00892AD3">
      <w:pPr>
        <w:pStyle w:val="ListParagraph"/>
        <w:numPr>
          <w:ilvl w:val="0"/>
          <w:numId w:val="4"/>
        </w:numPr>
      </w:pPr>
      <w:r>
        <w:t>Aimed at choirs, community music groups, originals bands, singer songwriters</w:t>
      </w:r>
    </w:p>
    <w:p w:rsidR="000F6C42" w:rsidRDefault="000F6C42" w:rsidP="00892AD3">
      <w:pPr>
        <w:pStyle w:val="ListParagraph"/>
        <w:numPr>
          <w:ilvl w:val="0"/>
          <w:numId w:val="4"/>
        </w:numPr>
      </w:pPr>
      <w:r>
        <w:t>Takes place at MTH</w:t>
      </w:r>
    </w:p>
    <w:p w:rsidR="00892AD3" w:rsidRDefault="00892AD3" w:rsidP="00892AD3">
      <w:pPr>
        <w:pStyle w:val="ListParagraph"/>
        <w:numPr>
          <w:ilvl w:val="0"/>
          <w:numId w:val="4"/>
        </w:numPr>
      </w:pPr>
      <w:r>
        <w:t>Non-competitive, inclusive</w:t>
      </w:r>
    </w:p>
    <w:p w:rsidR="00892AD3" w:rsidRDefault="00892AD3" w:rsidP="00892AD3">
      <w:pPr>
        <w:pStyle w:val="ListParagraph"/>
        <w:numPr>
          <w:ilvl w:val="0"/>
          <w:numId w:val="4"/>
        </w:numPr>
      </w:pPr>
      <w:r>
        <w:t>Open stages option, for simple performance opportunity</w:t>
      </w:r>
    </w:p>
    <w:p w:rsidR="00892AD3" w:rsidRDefault="00892AD3" w:rsidP="00892AD3">
      <w:pPr>
        <w:pStyle w:val="ListParagraph"/>
        <w:numPr>
          <w:ilvl w:val="0"/>
          <w:numId w:val="4"/>
        </w:numPr>
      </w:pPr>
      <w:r>
        <w:t xml:space="preserve">Cross genre </w:t>
      </w:r>
    </w:p>
    <w:p w:rsidR="00892AD3" w:rsidRDefault="00892AD3" w:rsidP="00892AD3">
      <w:pPr>
        <w:pStyle w:val="ListParagraph"/>
        <w:numPr>
          <w:ilvl w:val="0"/>
          <w:numId w:val="4"/>
        </w:numPr>
      </w:pPr>
      <w:r>
        <w:t xml:space="preserve">Diverse </w:t>
      </w:r>
    </w:p>
    <w:p w:rsidR="00892AD3" w:rsidRDefault="00892AD3" w:rsidP="00892AD3">
      <w:pPr>
        <w:pStyle w:val="ListParagraph"/>
        <w:numPr>
          <w:ilvl w:val="0"/>
          <w:numId w:val="4"/>
        </w:numPr>
      </w:pPr>
      <w:r>
        <w:t>Free audience tickets</w:t>
      </w:r>
    </w:p>
    <w:p w:rsidR="00892AD3" w:rsidRDefault="00892AD3" w:rsidP="00892AD3">
      <w:r>
        <w:t>Final showcase performance</w:t>
      </w:r>
      <w:r w:rsidR="00A374AC">
        <w:t xml:space="preserve"> @Middlesbrough Town Hall</w:t>
      </w:r>
    </w:p>
    <w:p w:rsidR="00892AD3" w:rsidRDefault="00892AD3" w:rsidP="00892AD3">
      <w:pPr>
        <w:pStyle w:val="ListParagraph"/>
        <w:numPr>
          <w:ilvl w:val="0"/>
          <w:numId w:val="4"/>
        </w:numPr>
      </w:pPr>
      <w:r>
        <w:t xml:space="preserve">Individuals will be invited from across the whole festival to perform in the final showcase performance, based on particular merits and to represent any particular genre/group, or an act which ‘Shined’ for a particular reason. </w:t>
      </w:r>
    </w:p>
    <w:p w:rsidR="00892AD3" w:rsidRDefault="00892AD3" w:rsidP="00892AD3">
      <w:pPr>
        <w:pStyle w:val="ListParagraph"/>
        <w:numPr>
          <w:ilvl w:val="0"/>
          <w:numId w:val="4"/>
        </w:numPr>
      </w:pPr>
      <w:r>
        <w:t xml:space="preserve">Focus on celebrating the diversity of music making opportunities in the Tees Valley. </w:t>
      </w:r>
    </w:p>
    <w:p w:rsidR="00892AD3" w:rsidRDefault="00892AD3" w:rsidP="00892AD3"/>
    <w:p w:rsidR="00892AD3" w:rsidRDefault="00892AD3" w:rsidP="00892AD3">
      <w:r>
        <w:t xml:space="preserve">I believe that any participation in music making activity has a positive effect on lives, and supports social, emotional and cognitive development for people of all ages. </w:t>
      </w:r>
    </w:p>
    <w:p w:rsidR="00892AD3" w:rsidRDefault="00892AD3" w:rsidP="00916FC3">
      <w:r>
        <w:lastRenderedPageBreak/>
        <w:t xml:space="preserve">This festival, in its most simple terms, provides an opportunity for local people to come together to perform to each other and share a love of music </w:t>
      </w:r>
      <w:r w:rsidR="000F6C42">
        <w:t>making, whether it be Bach, Beatles or Bieber!</w:t>
      </w:r>
    </w:p>
    <w:p w:rsidR="00916FC3" w:rsidRPr="00C72DF5" w:rsidRDefault="00C72DF5" w:rsidP="00916FC3">
      <w:pPr>
        <w:rPr>
          <w:b/>
          <w:u w:val="single"/>
        </w:rPr>
      </w:pPr>
      <w:r>
        <w:rPr>
          <w:b/>
          <w:u w:val="single"/>
        </w:rPr>
        <w:t>Partnerships and coordination</w:t>
      </w:r>
    </w:p>
    <w:p w:rsidR="00916FC3" w:rsidRDefault="00A374AC" w:rsidP="00916FC3">
      <w:r>
        <w:t xml:space="preserve">The 2019 festival will build on existing </w:t>
      </w:r>
      <w:r w:rsidR="00916FC3">
        <w:t>partnership</w:t>
      </w:r>
      <w:r>
        <w:t>s</w:t>
      </w:r>
      <w:r w:rsidR="00916FC3">
        <w:t xml:space="preserve"> between:</w:t>
      </w:r>
    </w:p>
    <w:p w:rsidR="00916FC3" w:rsidRDefault="00916FC3" w:rsidP="00916FC3">
      <w:pPr>
        <w:pStyle w:val="ListParagraph"/>
        <w:numPr>
          <w:ilvl w:val="0"/>
          <w:numId w:val="4"/>
        </w:numPr>
      </w:pPr>
      <w:r>
        <w:t>Middlesbrough Town Hall</w:t>
      </w:r>
    </w:p>
    <w:p w:rsidR="00916FC3" w:rsidRDefault="00916FC3" w:rsidP="00916FC3">
      <w:pPr>
        <w:pStyle w:val="ListParagraph"/>
        <w:numPr>
          <w:ilvl w:val="0"/>
          <w:numId w:val="4"/>
        </w:numPr>
      </w:pPr>
      <w:r>
        <w:t>Tees Valley Community Foundation</w:t>
      </w:r>
    </w:p>
    <w:p w:rsidR="00916FC3" w:rsidRDefault="00916FC3" w:rsidP="00916FC3">
      <w:pPr>
        <w:pStyle w:val="ListParagraph"/>
        <w:numPr>
          <w:ilvl w:val="0"/>
          <w:numId w:val="4"/>
        </w:numPr>
      </w:pPr>
      <w:r>
        <w:t>Tees Valley Music Service</w:t>
      </w:r>
    </w:p>
    <w:p w:rsidR="00916FC3" w:rsidRDefault="00916FC3" w:rsidP="00916FC3">
      <w:r>
        <w:t xml:space="preserve">With all parties contributing either in kind or financially. </w:t>
      </w:r>
    </w:p>
    <w:p w:rsidR="00916FC3" w:rsidRDefault="00A374AC" w:rsidP="00916FC3">
      <w:r>
        <w:t xml:space="preserve">It is </w:t>
      </w:r>
      <w:r w:rsidR="00916FC3">
        <w:t xml:space="preserve">ran by an independent </w:t>
      </w:r>
      <w:r>
        <w:t>manager</w:t>
      </w:r>
      <w:r w:rsidR="00C72DF5">
        <w:t xml:space="preserve">, who is funded within the project budget, and who holds the budget accountability. </w:t>
      </w:r>
    </w:p>
    <w:p w:rsidR="00A374AC" w:rsidRDefault="00A374AC" w:rsidP="00A374AC">
      <w:r>
        <w:t>The festival also receives income from audience ticket sales however it also strongly relies on private sponsorship from individuals and businesses. If you are passionate about supporting local music making then we would welcome your support by way of a donation or sponsorship.</w:t>
      </w:r>
    </w:p>
    <w:p w:rsidR="00A374AC" w:rsidRPr="00B862D9" w:rsidRDefault="00A374AC" w:rsidP="00A374AC">
      <w:pPr>
        <w:jc w:val="center"/>
        <w:rPr>
          <w:b/>
          <w:sz w:val="28"/>
          <w:u w:val="single"/>
        </w:rPr>
      </w:pPr>
      <w:r w:rsidRPr="00B862D9">
        <w:rPr>
          <w:b/>
          <w:sz w:val="28"/>
          <w:u w:val="single"/>
        </w:rPr>
        <w:t>Sponsorship options include:</w:t>
      </w:r>
    </w:p>
    <w:p w:rsidR="00A374AC" w:rsidRDefault="00A374AC" w:rsidP="00A374AC">
      <w:pPr>
        <w:pStyle w:val="ListParagraph"/>
        <w:numPr>
          <w:ilvl w:val="0"/>
          <w:numId w:val="5"/>
        </w:numPr>
        <w:jc w:val="center"/>
      </w:pPr>
      <w:r>
        <w:t>Making a general donation by contacting the festival organiser</w:t>
      </w:r>
    </w:p>
    <w:p w:rsidR="00A374AC" w:rsidRDefault="00A374AC" w:rsidP="00A374AC">
      <w:pPr>
        <w:pStyle w:val="ListParagraph"/>
        <w:ind w:left="405"/>
        <w:jc w:val="center"/>
      </w:pPr>
    </w:p>
    <w:p w:rsidR="00A374AC" w:rsidRDefault="00A374AC" w:rsidP="00A374AC">
      <w:pPr>
        <w:pStyle w:val="ListParagraph"/>
        <w:numPr>
          <w:ilvl w:val="0"/>
          <w:numId w:val="5"/>
        </w:numPr>
        <w:jc w:val="center"/>
      </w:pPr>
      <w:r>
        <w:t>Sponsoring a specific categor</w:t>
      </w:r>
      <w:bookmarkStart w:id="0" w:name="_GoBack"/>
      <w:bookmarkEnd w:id="0"/>
      <w:r>
        <w:t>y. All categories in the festival are available for sponsorship. We suggest the following amounts:</w:t>
      </w:r>
    </w:p>
    <w:p w:rsidR="00A374AC" w:rsidRDefault="00A374AC" w:rsidP="00A374AC">
      <w:pPr>
        <w:pStyle w:val="ListParagraph"/>
        <w:ind w:left="405"/>
        <w:jc w:val="center"/>
      </w:pPr>
      <w:r>
        <w:t>Grades 0-8 and open categories (approx. 76 categories available) = £20</w:t>
      </w:r>
    </w:p>
    <w:p w:rsidR="00A374AC" w:rsidRDefault="00A374AC" w:rsidP="00A374AC">
      <w:pPr>
        <w:pStyle w:val="ListParagraph"/>
        <w:ind w:left="405"/>
        <w:jc w:val="center"/>
      </w:pPr>
      <w:r>
        <w:t>Overall highest marks across graded categories (approx. 12</w:t>
      </w:r>
      <w:proofErr w:type="gramStart"/>
      <w:r>
        <w:t>)=</w:t>
      </w:r>
      <w:proofErr w:type="gramEnd"/>
      <w:r>
        <w:t xml:space="preserve"> £50</w:t>
      </w:r>
    </w:p>
    <w:p w:rsidR="00A374AC" w:rsidRDefault="00A374AC" w:rsidP="00A374AC">
      <w:pPr>
        <w:pStyle w:val="ListParagraph"/>
        <w:ind w:left="405"/>
        <w:jc w:val="center"/>
      </w:pPr>
      <w:r>
        <w:t>Musician of the festival (competitive categories only) x1 = £100</w:t>
      </w:r>
    </w:p>
    <w:p w:rsidR="00A374AC" w:rsidRDefault="00A374AC" w:rsidP="00A374AC">
      <w:pPr>
        <w:pStyle w:val="ListParagraph"/>
        <w:ind w:left="405"/>
        <w:jc w:val="center"/>
      </w:pPr>
      <w:r>
        <w:t>Singer of the festival (competitive categories only) x1 = £100</w:t>
      </w:r>
    </w:p>
    <w:p w:rsidR="00A374AC" w:rsidRDefault="00A374AC" w:rsidP="00A374AC">
      <w:pPr>
        <w:pStyle w:val="ListParagraph"/>
        <w:ind w:left="405"/>
        <w:jc w:val="center"/>
      </w:pPr>
    </w:p>
    <w:p w:rsidR="00A374AC" w:rsidRDefault="00A374AC" w:rsidP="00A374AC">
      <w:pPr>
        <w:pStyle w:val="ListParagraph"/>
        <w:numPr>
          <w:ilvl w:val="0"/>
          <w:numId w:val="5"/>
        </w:numPr>
        <w:jc w:val="center"/>
      </w:pPr>
      <w:r>
        <w:t>Programme advert = £20 ¼ page, £40 ½ page, £50 full page</w:t>
      </w:r>
    </w:p>
    <w:p w:rsidR="00A374AC" w:rsidRDefault="00A374AC" w:rsidP="00A374AC">
      <w:pPr>
        <w:pStyle w:val="ListParagraph"/>
        <w:ind w:left="405"/>
        <w:jc w:val="center"/>
      </w:pPr>
    </w:p>
    <w:p w:rsidR="00A374AC" w:rsidRDefault="00A374AC" w:rsidP="00A374AC">
      <w:pPr>
        <w:pStyle w:val="ListParagraph"/>
        <w:numPr>
          <w:ilvl w:val="0"/>
          <w:numId w:val="5"/>
        </w:numPr>
        <w:jc w:val="center"/>
      </w:pPr>
      <w:r>
        <w:t>Sponsoring one of the following elements of the festival:</w:t>
      </w:r>
    </w:p>
    <w:p w:rsidR="00A374AC" w:rsidRDefault="00A374AC" w:rsidP="00A374AC">
      <w:pPr>
        <w:pStyle w:val="ListParagraph"/>
        <w:ind w:left="405"/>
        <w:jc w:val="center"/>
      </w:pPr>
      <w:r>
        <w:t>VIP reception = £1000</w:t>
      </w:r>
    </w:p>
    <w:p w:rsidR="00A374AC" w:rsidRDefault="00A374AC" w:rsidP="00A374AC">
      <w:pPr>
        <w:pStyle w:val="ListParagraph"/>
        <w:ind w:left="405"/>
        <w:jc w:val="center"/>
      </w:pPr>
      <w:r>
        <w:t>Programme printing = £1000</w:t>
      </w:r>
    </w:p>
    <w:p w:rsidR="00A374AC" w:rsidRDefault="00A374AC" w:rsidP="00A374AC">
      <w:pPr>
        <w:pStyle w:val="ListParagraph"/>
        <w:ind w:left="405"/>
        <w:jc w:val="center"/>
      </w:pPr>
      <w:r>
        <w:t>Items to be presented to musicians performing in the final showcase (of own choice) = £1000</w:t>
      </w:r>
    </w:p>
    <w:p w:rsidR="00A374AC" w:rsidRDefault="00A374AC" w:rsidP="00A374AC">
      <w:pPr>
        <w:pStyle w:val="ListParagraph"/>
        <w:ind w:left="405"/>
        <w:jc w:val="center"/>
      </w:pPr>
    </w:p>
    <w:p w:rsidR="00A374AC" w:rsidRDefault="00A374AC" w:rsidP="00A374AC">
      <w:pPr>
        <w:pStyle w:val="ListParagraph"/>
        <w:ind w:left="405"/>
        <w:jc w:val="center"/>
      </w:pPr>
      <w:r>
        <w:t>All sponsors will receive:</w:t>
      </w:r>
    </w:p>
    <w:p w:rsidR="00A374AC" w:rsidRDefault="00A374AC" w:rsidP="00A374AC">
      <w:pPr>
        <w:pStyle w:val="ListParagraph"/>
        <w:numPr>
          <w:ilvl w:val="0"/>
          <w:numId w:val="5"/>
        </w:numPr>
        <w:jc w:val="center"/>
      </w:pPr>
      <w:r>
        <w:t>Free admission to the entire festival for 2 people</w:t>
      </w:r>
    </w:p>
    <w:p w:rsidR="00A374AC" w:rsidRDefault="00A374AC" w:rsidP="00A374AC">
      <w:pPr>
        <w:pStyle w:val="ListParagraph"/>
        <w:numPr>
          <w:ilvl w:val="0"/>
          <w:numId w:val="5"/>
        </w:numPr>
        <w:jc w:val="center"/>
      </w:pPr>
      <w:r>
        <w:t>Invitation to the VIP/sponsors reception prior to the finale performance, at 5pm on 12</w:t>
      </w:r>
      <w:r w:rsidRPr="00C71A89">
        <w:rPr>
          <w:vertAlign w:val="superscript"/>
        </w:rPr>
        <w:t>th</w:t>
      </w:r>
      <w:r>
        <w:t xml:space="preserve"> May. </w:t>
      </w:r>
    </w:p>
    <w:p w:rsidR="00A374AC" w:rsidRPr="00C71A89" w:rsidRDefault="00A374AC" w:rsidP="00A374AC">
      <w:pPr>
        <w:pStyle w:val="ListParagraph"/>
        <w:numPr>
          <w:ilvl w:val="0"/>
          <w:numId w:val="5"/>
        </w:numPr>
        <w:jc w:val="center"/>
      </w:pPr>
      <w:r>
        <w:t>Name/company listed in programme</w:t>
      </w:r>
    </w:p>
    <w:p w:rsidR="00A374AC" w:rsidRDefault="00A374AC" w:rsidP="00A374AC">
      <w:pPr>
        <w:jc w:val="center"/>
      </w:pPr>
      <w:r>
        <w:t xml:space="preserve">Contact the Festival Organiser if you would like to discuss sponsorship in more detail. </w:t>
      </w:r>
    </w:p>
    <w:p w:rsidR="00A374AC" w:rsidRDefault="00A374AC" w:rsidP="00A374AC">
      <w:pPr>
        <w:jc w:val="center"/>
      </w:pPr>
    </w:p>
    <w:p w:rsidR="00A374AC" w:rsidRDefault="00A374AC" w:rsidP="00A374AC">
      <w:pPr>
        <w:spacing w:after="0"/>
        <w:jc w:val="center"/>
      </w:pPr>
      <w:r>
        <w:t>Shine Festival</w:t>
      </w:r>
    </w:p>
    <w:p w:rsidR="00A374AC" w:rsidRDefault="00A374AC" w:rsidP="00A374AC">
      <w:pPr>
        <w:spacing w:after="0"/>
        <w:jc w:val="center"/>
      </w:pPr>
      <w:r>
        <w:t>Rebecca Johnson, Manager</w:t>
      </w:r>
    </w:p>
    <w:p w:rsidR="00A374AC" w:rsidRDefault="00B862D9" w:rsidP="00A374AC">
      <w:pPr>
        <w:spacing w:after="0"/>
        <w:jc w:val="center"/>
      </w:pPr>
      <w:hyperlink r:id="rId6" w:history="1">
        <w:r w:rsidR="00A374AC" w:rsidRPr="004A22C9">
          <w:rPr>
            <w:rStyle w:val="Hyperlink"/>
          </w:rPr>
          <w:t>www.shinefestival.co.uk</w:t>
        </w:r>
      </w:hyperlink>
    </w:p>
    <w:p w:rsidR="00A374AC" w:rsidRDefault="00B862D9" w:rsidP="00A374AC">
      <w:pPr>
        <w:spacing w:after="0"/>
        <w:jc w:val="center"/>
      </w:pPr>
      <w:hyperlink r:id="rId7" w:history="1">
        <w:r w:rsidR="00A374AC" w:rsidRPr="004A22C9">
          <w:rPr>
            <w:rStyle w:val="Hyperlink"/>
          </w:rPr>
          <w:t>shinefestivalteesvalley@gmail.com</w:t>
        </w:r>
      </w:hyperlink>
    </w:p>
    <w:p w:rsidR="00A374AC" w:rsidRPr="00C71A89" w:rsidRDefault="00A374AC" w:rsidP="00A374AC">
      <w:pPr>
        <w:spacing w:after="0"/>
        <w:jc w:val="center"/>
      </w:pPr>
      <w:r>
        <w:t>07725 033551</w:t>
      </w:r>
    </w:p>
    <w:p w:rsidR="00C72DF5" w:rsidRDefault="00C72DF5" w:rsidP="00A374AC">
      <w:pPr>
        <w:spacing w:after="0"/>
      </w:pPr>
    </w:p>
    <w:sectPr w:rsidR="00C72DF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43A54"/>
    <w:multiLevelType w:val="hybridMultilevel"/>
    <w:tmpl w:val="B9BC169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957862"/>
    <w:multiLevelType w:val="hybridMultilevel"/>
    <w:tmpl w:val="9C4ED946"/>
    <w:lvl w:ilvl="0" w:tplc="5014A6E8">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2" w15:restartNumberingAfterBreak="0">
    <w:nsid w:val="0B2D6A84"/>
    <w:multiLevelType w:val="hybridMultilevel"/>
    <w:tmpl w:val="0EF086A0"/>
    <w:lvl w:ilvl="0" w:tplc="826CF254">
      <w:numFmt w:val="bullet"/>
      <w:lvlText w:val="-"/>
      <w:lvlJc w:val="left"/>
      <w:pPr>
        <w:ind w:left="1140" w:hanging="360"/>
      </w:pPr>
      <w:rPr>
        <w:rFonts w:ascii="Calibri" w:eastAsiaTheme="minorHAnsi" w:hAnsi="Calibri" w:cs="Calibri"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3" w15:restartNumberingAfterBreak="0">
    <w:nsid w:val="3EA92D30"/>
    <w:multiLevelType w:val="hybridMultilevel"/>
    <w:tmpl w:val="6EDC4A3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B265474"/>
    <w:multiLevelType w:val="hybridMultilevel"/>
    <w:tmpl w:val="ACEE9880"/>
    <w:lvl w:ilvl="0" w:tplc="08090001">
      <w:start w:val="1"/>
      <w:numFmt w:val="bullet"/>
      <w:lvlText w:val=""/>
      <w:lvlJc w:val="left"/>
      <w:pPr>
        <w:ind w:left="405" w:hanging="360"/>
      </w:pPr>
      <w:rPr>
        <w:rFonts w:ascii="Symbol" w:hAnsi="Symbol" w:hint="default"/>
        <w:u w:val="none"/>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2F1"/>
    <w:rsid w:val="000F6C42"/>
    <w:rsid w:val="00502A01"/>
    <w:rsid w:val="00667B3A"/>
    <w:rsid w:val="007B72F1"/>
    <w:rsid w:val="00892AD3"/>
    <w:rsid w:val="00896B49"/>
    <w:rsid w:val="00916FC3"/>
    <w:rsid w:val="00A374AC"/>
    <w:rsid w:val="00B862D9"/>
    <w:rsid w:val="00C72D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009DD7-F697-483F-86C8-2D130E8D1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72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72F1"/>
    <w:pPr>
      <w:ind w:left="720"/>
      <w:contextualSpacing/>
    </w:pPr>
  </w:style>
  <w:style w:type="character" w:styleId="Hyperlink">
    <w:name w:val="Hyperlink"/>
    <w:basedOn w:val="DefaultParagraphFont"/>
    <w:uiPriority w:val="99"/>
    <w:unhideWhenUsed/>
    <w:rsid w:val="00A374A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hinefestivalteesvalley@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hinefestival.co.uk"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5</Pages>
  <Words>1076</Words>
  <Characters>6135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Becca</dc:creator>
  <cp:keywords/>
  <dc:description/>
  <cp:lastModifiedBy>Becca</cp:lastModifiedBy>
  <cp:revision>4</cp:revision>
  <dcterms:created xsi:type="dcterms:W3CDTF">2018-09-27T22:06:00Z</dcterms:created>
  <dcterms:modified xsi:type="dcterms:W3CDTF">2018-12-04T10:03:00Z</dcterms:modified>
</cp:coreProperties>
</file>